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74" w:lineRule="auto"/>
        <w:ind w:left="2552" w:right="2356" w:firstLine="0"/>
        <w:jc w:val="center"/>
        <w:rPr/>
      </w:pPr>
      <w:r w:rsidDel="00000000" w:rsidR="00000000" w:rsidRPr="00000000">
        <w:rPr>
          <w:rtl w:val="0"/>
        </w:rPr>
        <w:t xml:space="preserve">ПРАВИЛА АКЦИИ</w:t>
      </w:r>
    </w:p>
    <w:p w:rsidR="00000000" w:rsidDel="00000000" w:rsidP="00000000" w:rsidRDefault="00000000" w:rsidRPr="00000000" w14:paraId="00000002">
      <w:pPr>
        <w:spacing w:before="0" w:lineRule="auto"/>
        <w:ind w:left="566.9291338582675" w:right="452.007874015749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«Снижаем роялти»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1" w:right="43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Принимая участие в Акции, Участники полностью соглашаются с настоящими правилами проведения </w:t>
      </w:r>
      <w:r w:rsidDel="00000000" w:rsidR="00000000" w:rsidRPr="00000000">
        <w:rPr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кции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«</w:t>
      </w:r>
      <w:r w:rsidDel="00000000" w:rsidR="00000000" w:rsidRPr="00000000">
        <w:rPr>
          <w:b w:val="1"/>
          <w:sz w:val="24"/>
          <w:szCs w:val="24"/>
          <w:rtl w:val="0"/>
        </w:rPr>
        <w:t xml:space="preserve">Снижаем </w:t>
      </w:r>
      <w:r w:rsidDel="00000000" w:rsidR="00000000" w:rsidRPr="00000000">
        <w:rPr>
          <w:b w:val="1"/>
          <w:sz w:val="24"/>
          <w:szCs w:val="24"/>
          <w:rtl w:val="0"/>
        </w:rPr>
        <w:t xml:space="preserve">роялти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(далее – «Правила»).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numPr>
          <w:ilvl w:val="0"/>
          <w:numId w:val="2"/>
        </w:numPr>
        <w:tabs>
          <w:tab w:val="left" w:leader="none" w:pos="966"/>
        </w:tabs>
        <w:spacing w:after="0" w:before="0" w:line="240" w:lineRule="auto"/>
        <w:ind w:left="966" w:right="0" w:hanging="360"/>
        <w:jc w:val="both"/>
        <w:rPr/>
      </w:pPr>
      <w:r w:rsidDel="00000000" w:rsidR="00000000" w:rsidRPr="00000000">
        <w:rPr>
          <w:rtl w:val="0"/>
        </w:rPr>
        <w:t xml:space="preserve">Общие положения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60" w:right="497" w:hanging="4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Настоящие правила закрепляют порядок проведения Акции </w:t>
      </w:r>
      <w:r w:rsidDel="00000000" w:rsidR="00000000" w:rsidRPr="00000000">
        <w:rPr>
          <w:sz w:val="24"/>
          <w:szCs w:val="24"/>
          <w:rtl w:val="0"/>
        </w:rPr>
        <w:t xml:space="preserve">«</w:t>
      </w:r>
      <w:r w:rsidDel="00000000" w:rsidR="00000000" w:rsidRPr="00000000">
        <w:rPr>
          <w:b w:val="1"/>
          <w:sz w:val="24"/>
          <w:szCs w:val="24"/>
          <w:rtl w:val="0"/>
        </w:rPr>
        <w:t xml:space="preserve">Снижаем роялти</w:t>
      </w:r>
      <w:r w:rsidDel="00000000" w:rsidR="00000000" w:rsidRPr="00000000">
        <w:rPr>
          <w:sz w:val="24"/>
          <w:szCs w:val="24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(далее — “Акция” и “Правила”).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60" w:right="485" w:hanging="4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Организатором Акции является юридическое лицо, созданное в соответствии с законодательством Ро</w:t>
      </w:r>
      <w:r w:rsidDel="00000000" w:rsidR="00000000" w:rsidRPr="00000000">
        <w:rPr>
          <w:sz w:val="24"/>
          <w:szCs w:val="24"/>
          <w:rtl w:val="0"/>
        </w:rPr>
        <w:t xml:space="preserve">ссийской Федерации, а именно Общество с ограниченной ответственностью «Сеть туристических агентств Слетать.ру» (далее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«Организатор»)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60" w:right="48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Фактический  и Юридический адрес: 188693, Ленинградская область, Всеволожский район, г. Кудрово, ул. Австрийская дом 4 корп. 1 помещение 16-Н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60" w:right="48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ИНН/КПП 4703163292/470301001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60" w:right="48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ОГРН 1194704008597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60" w:right="48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Сайт: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https://promo.sletat.ru/business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60" w:right="48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 ta</w:t>
      </w:r>
      <w:hyperlink r:id="rId8">
        <w:r w:rsidDel="00000000" w:rsidR="00000000" w:rsidRPr="00000000">
          <w:rPr>
            <w:sz w:val="24"/>
            <w:szCs w:val="24"/>
            <w:rtl w:val="0"/>
          </w:rPr>
          <w:t xml:space="preserve">@sletat.ru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60" w:right="485" w:hanging="405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По Акции участникам предоставляются на выбор следующие специальные условия покупки Франшизы турагентства Слетать.ру (далее - “Сеть”):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2160" w:right="48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</w:t>
      </w:r>
      <w:r w:rsidDel="00000000" w:rsidR="00000000" w:rsidRPr="00000000">
        <w:rPr>
          <w:sz w:val="24"/>
          <w:szCs w:val="24"/>
          <w:rtl w:val="0"/>
        </w:rPr>
        <w:t xml:space="preserve">омпенсация до 50% суммы за </w:t>
      </w:r>
      <w:r w:rsidDel="00000000" w:rsidR="00000000" w:rsidRPr="00000000">
        <w:rPr>
          <w:sz w:val="24"/>
          <w:szCs w:val="24"/>
          <w:rtl w:val="0"/>
        </w:rPr>
        <w:t xml:space="preserve">размещение наружной рекламы в счет </w:t>
      </w:r>
      <w:r w:rsidDel="00000000" w:rsidR="00000000" w:rsidRPr="00000000">
        <w:rPr>
          <w:sz w:val="24"/>
          <w:szCs w:val="24"/>
          <w:rtl w:val="0"/>
        </w:rPr>
        <w:t xml:space="preserve">уплаты </w:t>
      </w:r>
      <w:r w:rsidDel="00000000" w:rsidR="00000000" w:rsidRPr="00000000">
        <w:rPr>
          <w:sz w:val="24"/>
          <w:szCs w:val="24"/>
          <w:rtl w:val="0"/>
        </w:rPr>
        <w:t xml:space="preserve">роялти: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50% от суммы за размещение рекламы (</w:t>
      </w:r>
      <w:r w:rsidDel="00000000" w:rsidR="00000000" w:rsidRPr="00000000">
        <w:rPr>
          <w:sz w:val="24"/>
          <w:szCs w:val="24"/>
          <w:rtl w:val="0"/>
        </w:rPr>
        <w:t xml:space="preserve">уличная вывеска</w:t>
      </w:r>
      <w:r w:rsidDel="00000000" w:rsidR="00000000" w:rsidRPr="00000000">
        <w:rPr>
          <w:sz w:val="24"/>
          <w:szCs w:val="24"/>
          <w:rtl w:val="0"/>
        </w:rPr>
        <w:t xml:space="preserve">, брендирование автомобиля, наружная реклама: билборды, сити-лайты, мультимедийные экраны в ТРЦ, БЦ и других общественных, проходимых местах) с использованием логотипа Слетать.ру засчитывается в счет оплаты до 50% от ежемесячного </w:t>
      </w:r>
      <w:r w:rsidDel="00000000" w:rsidR="00000000" w:rsidRPr="00000000">
        <w:rPr>
          <w:sz w:val="24"/>
          <w:szCs w:val="24"/>
          <w:rtl w:val="0"/>
        </w:rPr>
        <w:t xml:space="preserve">периодического</w:t>
      </w:r>
      <w:r w:rsidDel="00000000" w:rsidR="00000000" w:rsidRPr="00000000">
        <w:rPr>
          <w:sz w:val="24"/>
          <w:szCs w:val="24"/>
          <w:rtl w:val="0"/>
        </w:rPr>
        <w:t xml:space="preserve"> платежа. Сумма, равная половине расхода на рекламу, делится на равные части в размере, </w:t>
      </w:r>
      <w:r w:rsidDel="00000000" w:rsidR="00000000" w:rsidRPr="00000000">
        <w:rPr>
          <w:sz w:val="24"/>
          <w:szCs w:val="24"/>
          <w:rtl w:val="0"/>
        </w:rPr>
        <w:t xml:space="preserve">равном не более половины ежемесячного периодического платежа, и распределяется на соответствующее количество предстоящих периодических платежей.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2160" w:right="48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Подтверждающие документы: </w:t>
      </w:r>
      <w:r w:rsidDel="00000000" w:rsidR="00000000" w:rsidRPr="00000000">
        <w:rPr>
          <w:sz w:val="24"/>
          <w:szCs w:val="24"/>
          <w:rtl w:val="0"/>
        </w:rPr>
        <w:t xml:space="preserve">Для снижения суммы роялти необходимо предоставить менеджеру отдела открытия </w:t>
      </w:r>
      <w:r w:rsidDel="00000000" w:rsidR="00000000" w:rsidRPr="00000000">
        <w:rPr>
          <w:sz w:val="24"/>
          <w:szCs w:val="24"/>
          <w:rtl w:val="0"/>
        </w:rPr>
        <w:t xml:space="preserve">Организатора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копию договора с подрядчиком на размещение рекламы</w:t>
      </w:r>
      <w:r w:rsidDel="00000000" w:rsidR="00000000" w:rsidRPr="00000000">
        <w:rPr>
          <w:sz w:val="24"/>
          <w:szCs w:val="24"/>
          <w:rtl w:val="0"/>
        </w:rPr>
        <w:t xml:space="preserve">  (с указанием суммы и дат размещения) и документ, </w:t>
      </w:r>
      <w:r w:rsidDel="00000000" w:rsidR="00000000" w:rsidRPr="00000000">
        <w:rPr>
          <w:sz w:val="24"/>
          <w:szCs w:val="24"/>
          <w:rtl w:val="0"/>
        </w:rPr>
        <w:t xml:space="preserve">подтверждающий оплату по указанному договору,</w:t>
      </w:r>
      <w:r w:rsidDel="00000000" w:rsidR="00000000" w:rsidRPr="00000000">
        <w:rPr>
          <w:sz w:val="24"/>
          <w:szCs w:val="24"/>
          <w:rtl w:val="0"/>
        </w:rPr>
        <w:t xml:space="preserve"> Акт выполненных работ.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Компенсации по </w:t>
      </w:r>
      <w:r w:rsidDel="00000000" w:rsidR="00000000" w:rsidRPr="00000000">
        <w:rPr>
          <w:sz w:val="24"/>
          <w:szCs w:val="24"/>
          <w:rtl w:val="0"/>
        </w:rPr>
        <w:t xml:space="preserve">настоящей Акции</w:t>
      </w:r>
      <w:r w:rsidDel="00000000" w:rsidR="00000000" w:rsidRPr="00000000">
        <w:rPr>
          <w:sz w:val="24"/>
          <w:szCs w:val="24"/>
          <w:rtl w:val="0"/>
        </w:rPr>
        <w:t xml:space="preserve"> подлежат рекламные кампании, запущенные в течение 60 календарных дней с момента открытия офиса согласно условиям</w:t>
      </w:r>
      <w:r w:rsidDel="00000000" w:rsidR="00000000" w:rsidRPr="00000000">
        <w:rPr>
          <w:sz w:val="24"/>
          <w:szCs w:val="24"/>
          <w:rtl w:val="0"/>
        </w:rPr>
        <w:t xml:space="preserve"> Франшизы турагентства</w:t>
      </w:r>
      <w:r w:rsidDel="00000000" w:rsidR="00000000" w:rsidRPr="00000000">
        <w:rPr>
          <w:sz w:val="24"/>
          <w:szCs w:val="24"/>
          <w:rtl w:val="0"/>
        </w:rPr>
        <w:t xml:space="preserve"> Слетать.ру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2160" w:right="48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новых партнеров, вошедших в Сеть на условиях роялти-каникул, сумма снижения роялти может быть реализована только с момента фактического начала </w:t>
      </w:r>
      <w:r w:rsidDel="00000000" w:rsidR="00000000" w:rsidRPr="00000000">
        <w:rPr>
          <w:sz w:val="24"/>
          <w:szCs w:val="24"/>
          <w:rtl w:val="0"/>
        </w:rPr>
        <w:t xml:space="preserve">уплаты периодических</w:t>
      </w:r>
      <w:r w:rsidDel="00000000" w:rsidR="00000000" w:rsidRPr="00000000">
        <w:rPr>
          <w:sz w:val="24"/>
          <w:szCs w:val="24"/>
          <w:rtl w:val="0"/>
        </w:rPr>
        <w:t xml:space="preserve"> платежей.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2160" w:right="48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Акция не предполагает компенсации в виде перечисления каких-либо сумм на счет </w:t>
      </w:r>
      <w:r w:rsidDel="00000000" w:rsidR="00000000" w:rsidRPr="00000000">
        <w:rPr>
          <w:sz w:val="24"/>
          <w:szCs w:val="24"/>
          <w:rtl w:val="0"/>
        </w:rPr>
        <w:t xml:space="preserve">Участника</w:t>
      </w:r>
      <w:r w:rsidDel="00000000" w:rsidR="00000000" w:rsidRPr="00000000">
        <w:rPr>
          <w:sz w:val="24"/>
          <w:szCs w:val="24"/>
          <w:rtl w:val="0"/>
        </w:rPr>
        <w:t xml:space="preserve"> и/или франчайзи.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2160" w:right="48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Компенсация не предусмотрена на рекламу в сети Интернет (контекстная, таргетированная, медийная). </w:t>
      </w:r>
      <w:r w:rsidDel="00000000" w:rsidR="00000000" w:rsidRPr="00000000">
        <w:rPr>
          <w:sz w:val="24"/>
          <w:szCs w:val="24"/>
          <w:rtl w:val="0"/>
        </w:rPr>
        <w:t xml:space="preserve">Компенсация не распространяется на обеспечительный платеж.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2160" w:right="48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Количество Участников и предоставляемых специальных условий ограничено.</w:t>
      </w:r>
      <w:r w:rsidDel="00000000" w:rsidR="00000000" w:rsidRPr="00000000">
        <w:rPr>
          <w:sz w:val="24"/>
          <w:szCs w:val="24"/>
          <w:rtl w:val="0"/>
        </w:rPr>
        <w:t xml:space="preserve"> Акция может быть завершена Организатором досрочно, при условии выполнения взятых на себя на момент завершения Акции обязательств перед Участниками.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0" w:right="48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60" w:right="485" w:hanging="40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Территория проведения Акции - Российская Федерация.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60" w:right="485" w:hanging="405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Акции могут принимать участие дееспособные физические лица, достигшие возраста 18 (восемнадцати) лет, юридические лица и индивидуальные предприниматели</w:t>
      </w:r>
      <w:r w:rsidDel="00000000" w:rsidR="00000000" w:rsidRPr="00000000">
        <w:rPr>
          <w:sz w:val="24"/>
          <w:szCs w:val="24"/>
          <w:rtl w:val="0"/>
        </w:rPr>
        <w:t xml:space="preserve">, приобретающие Франшизу турагентства</w:t>
      </w:r>
      <w:r w:rsidDel="00000000" w:rsidR="00000000" w:rsidRPr="00000000">
        <w:rPr>
          <w:sz w:val="24"/>
          <w:szCs w:val="24"/>
          <w:rtl w:val="0"/>
        </w:rPr>
        <w:t xml:space="preserve"> Слетать.ру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(далее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«Участник»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60" w:right="485" w:hanging="40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Акции будут информироваться о Правилах и сроках ее проведения путем размещения полных Правил проведения Акции в сети Интернет на сайте: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https://promo.sletat.ru/business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4cc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(далее – «Сайт»);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60" w:right="485" w:hanging="405"/>
        <w:jc w:val="both"/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 </w:t>
      </w:r>
      <w:r w:rsidDel="00000000" w:rsidR="00000000" w:rsidRPr="00000000">
        <w:rPr>
          <w:color w:val="444746"/>
          <w:sz w:val="24"/>
          <w:szCs w:val="24"/>
          <w:rtl w:val="0"/>
        </w:rPr>
        <w:t xml:space="preserve">Под роялти по тексту настоящих Правил понимается вознаграждение по лицензионному договору в форме периодических платежей.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60" w:right="485" w:hanging="405"/>
        <w:jc w:val="both"/>
        <w:rPr>
          <w:color w:val="444746"/>
          <w:sz w:val="24"/>
          <w:szCs w:val="24"/>
        </w:rPr>
      </w:pPr>
      <w:r w:rsidDel="00000000" w:rsidR="00000000" w:rsidRPr="00000000">
        <w:rPr>
          <w:color w:val="444746"/>
          <w:sz w:val="24"/>
          <w:szCs w:val="24"/>
          <w:rtl w:val="0"/>
        </w:rPr>
        <w:t xml:space="preserve">Под покупкой Франшизы Турагентства Слетать.ру понимается заключение </w:t>
      </w:r>
      <w:r w:rsidDel="00000000" w:rsidR="00000000" w:rsidRPr="00000000">
        <w:rPr>
          <w:color w:val="444746"/>
          <w:sz w:val="24"/>
          <w:szCs w:val="24"/>
          <w:rtl w:val="0"/>
        </w:rPr>
        <w:t xml:space="preserve">Общих условий договора «Сеть туристических агентств Слетать.ру» и Индивидуальных условий договора.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60" w:right="485" w:hanging="405"/>
        <w:jc w:val="both"/>
        <w:rPr>
          <w:color w:val="444746"/>
          <w:sz w:val="24"/>
          <w:szCs w:val="24"/>
        </w:rPr>
      </w:pPr>
      <w:r w:rsidDel="00000000" w:rsidR="00000000" w:rsidRPr="00000000">
        <w:rPr>
          <w:color w:val="444746"/>
          <w:sz w:val="24"/>
          <w:szCs w:val="24"/>
          <w:rtl w:val="0"/>
        </w:rPr>
        <w:t xml:space="preserve">Под открытием офиса понимается оформление офиса согласно Общим условиям договора «Сеть туристических агентств Слетать.ру» и Индивидуальным условиям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numPr>
          <w:ilvl w:val="0"/>
          <w:numId w:val="2"/>
        </w:numPr>
        <w:tabs>
          <w:tab w:val="left" w:leader="none" w:pos="966"/>
        </w:tabs>
        <w:spacing w:after="0" w:before="0" w:line="240" w:lineRule="auto"/>
        <w:ind w:left="966" w:right="0" w:hanging="360"/>
        <w:jc w:val="both"/>
        <w:rPr/>
      </w:pPr>
      <w:r w:rsidDel="00000000" w:rsidR="00000000" w:rsidRPr="00000000">
        <w:rPr>
          <w:rtl w:val="0"/>
        </w:rPr>
        <w:t xml:space="preserve">Сроки проведения Акции.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60" w:right="493" w:hanging="40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Период проведения Акции: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1440" w:right="493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Заключение </w:t>
      </w:r>
      <w:r w:rsidDel="00000000" w:rsidR="00000000" w:rsidRPr="00000000">
        <w:rPr>
          <w:color w:val="444746"/>
          <w:sz w:val="24"/>
          <w:szCs w:val="24"/>
          <w:rtl w:val="0"/>
        </w:rPr>
        <w:t xml:space="preserve">Общих условий договора «Сеть туристических агентств Слетать.ру» и Индивидуальных условий договора (далее - “Договор”)</w:t>
      </w:r>
      <w:r w:rsidDel="00000000" w:rsidR="00000000" w:rsidRPr="00000000">
        <w:rPr>
          <w:sz w:val="24"/>
          <w:szCs w:val="24"/>
          <w:rtl w:val="0"/>
        </w:rPr>
        <w:t xml:space="preserve"> с 26 февраля  по 7 марта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года</w:t>
      </w:r>
      <w:r w:rsidDel="00000000" w:rsidR="00000000" w:rsidRPr="00000000">
        <w:rPr>
          <w:sz w:val="24"/>
          <w:szCs w:val="24"/>
          <w:rtl w:val="0"/>
        </w:rPr>
        <w:t xml:space="preserve"> (включительно).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1440" w:right="493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Согласование рекламной кампании и сумм компенсации осуществляется с отделом открытия на этапе подготовки офиса к открытию  и запуск рекламной кампании должен состояться (п. 1.3. настоящих Правил) в течение 60 дней с момента официального открытия офиса.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493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График уменьшения ежемесячных платежей начинается на следующий месяц после окончания оплаченного периода, максимальная сумма компенсации до                100 000 руб в год.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numPr>
          <w:ilvl w:val="0"/>
          <w:numId w:val="2"/>
        </w:numPr>
        <w:tabs>
          <w:tab w:val="left" w:leader="none" w:pos="966"/>
        </w:tabs>
        <w:spacing w:after="0" w:before="0" w:line="240" w:lineRule="auto"/>
        <w:ind w:left="966" w:right="0" w:hanging="360"/>
        <w:jc w:val="left"/>
        <w:rPr/>
      </w:pPr>
      <w:r w:rsidDel="00000000" w:rsidR="00000000" w:rsidRPr="00000000">
        <w:rPr>
          <w:rtl w:val="0"/>
        </w:rPr>
        <w:t xml:space="preserve">Порядок проведения Акции.</w:t>
      </w:r>
    </w:p>
    <w:p w:rsidR="00000000" w:rsidDel="00000000" w:rsidP="00000000" w:rsidRDefault="00000000" w:rsidRPr="00000000" w14:paraId="00000023">
      <w:pPr>
        <w:pStyle w:val="Heading1"/>
        <w:tabs>
          <w:tab w:val="left" w:leader="none" w:pos="966"/>
        </w:tabs>
        <w:spacing w:after="0" w:before="0" w:line="240" w:lineRule="auto"/>
        <w:ind w:left="96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0"/>
          <w:rtl w:val="0"/>
        </w:rPr>
        <w:t xml:space="preserve">3.1. Для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участия в Акции, необходимо </w:t>
      </w:r>
      <w:r w:rsidDel="00000000" w:rsidR="00000000" w:rsidRPr="00000000">
        <w:rPr>
          <w:b w:val="0"/>
          <w:sz w:val="24"/>
          <w:szCs w:val="24"/>
          <w:rtl w:val="0"/>
        </w:rPr>
        <w:t xml:space="preserve">выполнить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следующие </w:t>
      </w:r>
      <w:r w:rsidDel="00000000" w:rsidR="00000000" w:rsidRPr="00000000">
        <w:rPr>
          <w:b w:val="0"/>
          <w:sz w:val="24"/>
          <w:szCs w:val="24"/>
          <w:rtl w:val="0"/>
        </w:rPr>
        <w:t xml:space="preserve">условия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61"/>
        </w:tabs>
        <w:spacing w:after="0" w:before="0" w:line="240" w:lineRule="auto"/>
        <w:ind w:left="1761" w:right="483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Новым партнерам, не являющимися действующими </w:t>
      </w:r>
      <w:r w:rsidDel="00000000" w:rsidR="00000000" w:rsidRPr="00000000">
        <w:rPr>
          <w:sz w:val="24"/>
          <w:szCs w:val="24"/>
          <w:rtl w:val="0"/>
        </w:rPr>
        <w:t xml:space="preserve">франчайзи</w:t>
      </w:r>
      <w:r w:rsidDel="00000000" w:rsidR="00000000" w:rsidRPr="00000000">
        <w:rPr>
          <w:sz w:val="24"/>
          <w:szCs w:val="24"/>
          <w:rtl w:val="0"/>
        </w:rPr>
        <w:t xml:space="preserve"> (участниками Сети), оставить заявку на сайте </w:t>
      </w:r>
      <w:hyperlink r:id="rId10">
        <w:r w:rsidDel="00000000" w:rsidR="00000000" w:rsidRPr="00000000">
          <w:rPr>
            <w:color w:val="0052cc"/>
            <w:sz w:val="24"/>
            <w:szCs w:val="24"/>
            <w:rtl w:val="0"/>
          </w:rPr>
          <w:t xml:space="preserve">https://promo.sletat.ru/business</w:t>
        </w:r>
      </w:hyperlink>
      <w:r w:rsidDel="00000000" w:rsidR="00000000" w:rsidRPr="00000000">
        <w:rPr>
          <w:sz w:val="24"/>
          <w:szCs w:val="24"/>
          <w:rtl w:val="0"/>
        </w:rPr>
        <w:t xml:space="preserve"> или по телефону  8 800 533 74 79 в период проведения Акции.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61"/>
        </w:tabs>
        <w:spacing w:after="0" w:before="0" w:line="240" w:lineRule="auto"/>
        <w:ind w:left="1761" w:right="482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Произвести оплату вступительного взноса до 31 марта 2024 года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Сумма авансового платежа с учетом Акции рассчитывается персонально в зависимости от города открытия турагентства и других факторов.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</w:t>
      </w:r>
      <w:r w:rsidDel="00000000" w:rsidR="00000000" w:rsidRPr="00000000">
        <w:rPr>
          <w:sz w:val="24"/>
          <w:szCs w:val="24"/>
          <w:rtl w:val="0"/>
        </w:rPr>
        <w:t xml:space="preserve">атой оплаты считается дата поступления денежных средств на расчетный счет  Организатора.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61"/>
        </w:tabs>
        <w:spacing w:after="0" w:before="0" w:line="240" w:lineRule="auto"/>
        <w:ind w:left="1761" w:right="482" w:hanging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Факт оплаты в соответствии с условиями п. 3.1.2. фиксирует за Участником условия Акции и предполагает дальнейшую последовательную согласованную работу по открытию офиса со стороны Организатора и Участника.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61"/>
        </w:tabs>
        <w:spacing w:after="0" w:before="0" w:line="240" w:lineRule="auto"/>
        <w:ind w:left="1761" w:right="482" w:hanging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 иметь ранее заключенных договоров с </w:t>
      </w:r>
      <w:r w:rsidDel="00000000" w:rsidR="00000000" w:rsidRPr="00000000">
        <w:rPr>
          <w:sz w:val="24"/>
          <w:szCs w:val="24"/>
          <w:rtl w:val="0"/>
        </w:rPr>
        <w:t xml:space="preserve">ООО «Сеть </w:t>
      </w:r>
      <w:r w:rsidDel="00000000" w:rsidR="00000000" w:rsidRPr="00000000">
        <w:rPr>
          <w:sz w:val="24"/>
          <w:szCs w:val="24"/>
          <w:rtl w:val="0"/>
        </w:rPr>
        <w:t xml:space="preserve">туристических агентств</w:t>
      </w:r>
      <w:r w:rsidDel="00000000" w:rsidR="00000000" w:rsidRPr="00000000">
        <w:rPr>
          <w:sz w:val="24"/>
          <w:szCs w:val="24"/>
          <w:rtl w:val="0"/>
        </w:rPr>
        <w:t xml:space="preserve"> Слетать.ру»</w:t>
      </w:r>
      <w:r w:rsidDel="00000000" w:rsidR="00000000" w:rsidRPr="00000000">
        <w:rPr>
          <w:sz w:val="24"/>
          <w:szCs w:val="24"/>
          <w:rtl w:val="0"/>
        </w:rPr>
        <w:t xml:space="preserve">, не менее 6 месяцев не вести переговоров о покупке Франшизы турагентств Слетать.ру.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6"/>
        </w:tabs>
        <w:spacing w:after="0" w:before="0" w:line="240" w:lineRule="auto"/>
        <w:ind w:left="960" w:right="492" w:hanging="4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случае оплаты позднее </w:t>
      </w:r>
      <w:r w:rsidDel="00000000" w:rsidR="00000000" w:rsidRPr="00000000">
        <w:rPr>
          <w:sz w:val="24"/>
          <w:szCs w:val="24"/>
          <w:rtl w:val="0"/>
        </w:rPr>
        <w:t xml:space="preserve">срока проведения Акции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Участнику необходимо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оплатить полную стоимость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согласно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Общим условиям и Индивидуальным условиям договора </w:t>
      </w:r>
      <w:r w:rsidDel="00000000" w:rsidR="00000000" w:rsidRPr="00000000">
        <w:rPr>
          <w:sz w:val="24"/>
          <w:szCs w:val="24"/>
          <w:rtl w:val="0"/>
        </w:rPr>
        <w:t xml:space="preserve">«Сеть </w:t>
      </w:r>
      <w:r w:rsidDel="00000000" w:rsidR="00000000" w:rsidRPr="00000000">
        <w:rPr>
          <w:sz w:val="24"/>
          <w:szCs w:val="24"/>
          <w:rtl w:val="0"/>
        </w:rPr>
        <w:t xml:space="preserve">туристических агентств</w:t>
      </w:r>
      <w:r w:rsidDel="00000000" w:rsidR="00000000" w:rsidRPr="00000000">
        <w:rPr>
          <w:sz w:val="24"/>
          <w:szCs w:val="24"/>
          <w:rtl w:val="0"/>
        </w:rPr>
        <w:t xml:space="preserve"> Слетать.ру»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без учета </w:t>
      </w:r>
      <w:r w:rsidDel="00000000" w:rsidR="00000000" w:rsidRPr="00000000">
        <w:rPr>
          <w:sz w:val="24"/>
          <w:szCs w:val="24"/>
          <w:rtl w:val="0"/>
        </w:rPr>
        <w:t xml:space="preserve">условий по п. 1.3.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настоящ</w:t>
      </w:r>
      <w:r w:rsidDel="00000000" w:rsidR="00000000" w:rsidRPr="00000000">
        <w:rPr>
          <w:sz w:val="24"/>
          <w:szCs w:val="24"/>
          <w:rtl w:val="0"/>
        </w:rPr>
        <w:t xml:space="preserve">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Правил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tabs>
          <w:tab w:val="left" w:leader="none" w:pos="990"/>
        </w:tabs>
        <w:spacing w:before="90" w:lineRule="auto"/>
        <w:ind w:left="960" w:right="483" w:hanging="40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Акция не суммируется с другими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акциями и скидками Организатора, за исключением указанных в п. </w:t>
      </w:r>
      <w:r w:rsidDel="00000000" w:rsidR="00000000" w:rsidRPr="00000000">
        <w:rPr>
          <w:sz w:val="24"/>
          <w:szCs w:val="24"/>
          <w:rtl w:val="0"/>
        </w:rPr>
        <w:t xml:space="preserve">1.3.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tabs>
          <w:tab w:val="left" w:leader="none" w:pos="1761"/>
        </w:tabs>
        <w:ind w:left="960" w:right="482" w:hanging="405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Условия Акции действительны при соблюдении условий </w:t>
      </w:r>
      <w:r w:rsidDel="00000000" w:rsidR="00000000" w:rsidRPr="00000000">
        <w:rPr>
          <w:sz w:val="24"/>
          <w:szCs w:val="24"/>
          <w:rtl w:val="0"/>
        </w:rPr>
        <w:t xml:space="preserve">Договора</w:t>
      </w:r>
      <w:r w:rsidDel="00000000" w:rsidR="00000000" w:rsidRPr="00000000">
        <w:rPr>
          <w:sz w:val="24"/>
          <w:szCs w:val="24"/>
          <w:rtl w:val="0"/>
        </w:rPr>
        <w:t xml:space="preserve">, в т.ч. п. 4.3.8., подразумевающий обязательное бронирование всех реализуемых туристских продуктов и\или отдельных туристских услуг через общество с ограниченной ответственностью «Объединенный центр бронирования» (ОГРН 1167847394758) или иного партнера, прямо указанного Исполнителем.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tabs>
          <w:tab w:val="left" w:leader="none" w:pos="990"/>
        </w:tabs>
        <w:spacing w:after="0" w:before="90" w:lineRule="auto"/>
        <w:ind w:left="960" w:right="483" w:hanging="405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Обязательства Организатора считаются  выполненными при предоставлении  Организатором Участнику: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tabs>
          <w:tab w:val="left" w:leader="none" w:pos="990"/>
        </w:tabs>
        <w:spacing w:before="0" w:lineRule="auto"/>
        <w:ind w:left="1440" w:right="483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Коммерческого предложения и Счета на оплату авансового платежа с учетом условий настоящей Акции.</w:t>
      </w:r>
    </w:p>
    <w:p w:rsidR="00000000" w:rsidDel="00000000" w:rsidP="00000000" w:rsidRDefault="00000000" w:rsidRPr="00000000" w14:paraId="0000002D">
      <w:pPr>
        <w:tabs>
          <w:tab w:val="left" w:leader="none" w:pos="990"/>
        </w:tabs>
        <w:spacing w:before="0" w:lineRule="auto"/>
        <w:ind w:left="1440" w:right="48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numPr>
          <w:ilvl w:val="0"/>
          <w:numId w:val="2"/>
        </w:numPr>
        <w:tabs>
          <w:tab w:val="left" w:leader="none" w:pos="1101"/>
        </w:tabs>
        <w:spacing w:after="0" w:before="0" w:line="240" w:lineRule="auto"/>
        <w:ind w:left="1101" w:right="0" w:hanging="420"/>
        <w:jc w:val="both"/>
        <w:rPr/>
      </w:pPr>
      <w:r w:rsidDel="00000000" w:rsidR="00000000" w:rsidRPr="00000000">
        <w:rPr>
          <w:rtl w:val="0"/>
        </w:rPr>
        <w:t xml:space="preserve">Порядок проведения Акции.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01"/>
        </w:tabs>
        <w:spacing w:after="0" w:before="42" w:line="276" w:lineRule="auto"/>
        <w:ind w:left="960" w:right="491" w:hanging="4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Любые расходы (включая аренду помещения, покупку мебели, заработную плату сотрудникам, вывеску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коммуникационные или транспортные расходы), не предусмотренные настоящими Правилами, Участники Акции несут самостоятельно.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01"/>
        </w:tabs>
        <w:spacing w:after="0" w:before="0" w:line="276" w:lineRule="auto"/>
        <w:ind w:left="960" w:right="484" w:hanging="4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Участие в Акции подразумевает ознакомление его Участников с настоящими Правилами.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tabs>
          <w:tab w:val="left" w:leader="none" w:pos="1386"/>
        </w:tabs>
        <w:ind w:left="960" w:right="485" w:hanging="405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Акция, проводимая Организатором, не попадает под определение какого-либо вида лотереи, как это понимается согласно Федеральному закону от 11.11.2003 № 138-ФЗ «О лотереях», а также не является иной, основанной на риске, игрой.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01"/>
        </w:tabs>
        <w:spacing w:after="0" w:before="0" w:line="276" w:lineRule="auto"/>
        <w:ind w:left="960" w:right="491" w:hanging="4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Во всем, что не предусмотрено настоящими Правилами, Организатор и Участники Акции руководствуются действующим законодательством Российской Федерации.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01"/>
        </w:tabs>
        <w:spacing w:after="0" w:before="0" w:line="276" w:lineRule="auto"/>
        <w:ind w:left="960" w:right="486" w:hanging="4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Организатор оставляет за собой право на свое усмотрение в одностороннем порядке прекратить, изменить или временно приостановить проведение Акции, если по какой-то причине любой аспект настоящей Акции не может проводиться так, как это запланировано, включая любую причину, неконтролируемую Организатором, которая искажает или затрагивает исполнение, безопасность, честность, целостность или надлежащее проведение Акции.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tabs>
          <w:tab w:val="left" w:leader="none" w:pos="1101"/>
        </w:tabs>
        <w:spacing w:line="276" w:lineRule="auto"/>
        <w:ind w:left="960" w:right="485" w:hanging="405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Организатор не несет ответственности за технические сбои и качество услуг телефонной связи, работу операторов и платежных систем, связи с сетью «Интернет», а также за качество работы интернет-провайдеров, и функционирования оборудования и программного обеспечения Участников Акции, а также за иные, не зависящие от Организатора обстоятельства, равно как и за все связанные с этим негативные последствия.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numPr>
          <w:ilvl w:val="0"/>
          <w:numId w:val="2"/>
        </w:numPr>
        <w:tabs>
          <w:tab w:val="left" w:leader="none" w:pos="1101"/>
        </w:tabs>
        <w:spacing w:after="0" w:before="0" w:line="240" w:lineRule="auto"/>
        <w:ind w:left="1101" w:right="0" w:hanging="420"/>
        <w:jc w:val="both"/>
        <w:rPr/>
      </w:pPr>
      <w:r w:rsidDel="00000000" w:rsidR="00000000" w:rsidRPr="00000000">
        <w:rPr>
          <w:rtl w:val="0"/>
        </w:rPr>
        <w:t xml:space="preserve">Использование персональных данных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01"/>
        </w:tabs>
        <w:spacing w:after="0" w:before="41" w:line="276" w:lineRule="auto"/>
        <w:ind w:left="960" w:right="483" w:hanging="4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Принимая участие в Акции и добровольно предоставляя свои персональные данные, Участник подтверждает свое согласие на обработку Организатором Акции предоставленных персональных данных, включая сбор, систематизацию, накопление, хранение, </w:t>
      </w:r>
      <w:r w:rsidDel="00000000" w:rsidR="00000000" w:rsidRPr="00000000">
        <w:rPr>
          <w:sz w:val="24"/>
          <w:szCs w:val="24"/>
          <w:rtl w:val="0"/>
        </w:rPr>
        <w:t xml:space="preserve">уточнение (обновление, изменение), извлечение, использование, распространение, обезличивание, блокирование, передачу третьим лицам, удаление, уничтожение в соответствии с положениями, предусмотренными Федеральным законом РФ № 152-ФЗ от 27 июля 2006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01"/>
        </w:tabs>
        <w:spacing w:after="0" w:before="41" w:line="276" w:lineRule="auto"/>
        <w:ind w:left="960" w:right="483" w:hanging="405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Указанное согласие может быть отозвано Участником в любое время путем уведомления Организатора заказным письмом с уведомлением о вручении.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1101"/>
        </w:tabs>
        <w:spacing w:line="276" w:lineRule="auto"/>
        <w:ind w:left="0" w:right="48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331.18110236220446" w:top="1060" w:left="1020" w:right="3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966" w:hanging="360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05"/>
      </w:pPr>
      <w:rPr>
        <w:rFonts w:ascii="Times New Roman" w:cs="Times New Roman" w:eastAsia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761" w:hanging="720"/>
      </w:pPr>
      <w:rPr>
        <w:rFonts w:ascii="Times New Roman" w:cs="Times New Roman" w:eastAsia="Times New Roman" w:hAnsi="Times New Roman"/>
        <w:sz w:val="24"/>
        <w:szCs w:val="24"/>
      </w:rPr>
    </w:lvl>
    <w:lvl w:ilvl="3">
      <w:start w:val="0"/>
      <w:numFmt w:val="bullet"/>
      <w:lvlText w:val="•"/>
      <w:lvlJc w:val="left"/>
      <w:pPr>
        <w:ind w:left="1760" w:hanging="720"/>
      </w:pPr>
      <w:rPr/>
    </w:lvl>
    <w:lvl w:ilvl="4">
      <w:start w:val="0"/>
      <w:numFmt w:val="bullet"/>
      <w:lvlText w:val="•"/>
      <w:lvlJc w:val="left"/>
      <w:pPr>
        <w:ind w:left="3011" w:hanging="720"/>
      </w:pPr>
      <w:rPr/>
    </w:lvl>
    <w:lvl w:ilvl="5">
      <w:start w:val="0"/>
      <w:numFmt w:val="bullet"/>
      <w:lvlText w:val="•"/>
      <w:lvlJc w:val="left"/>
      <w:pPr>
        <w:ind w:left="4262" w:hanging="720"/>
      </w:pPr>
      <w:rPr/>
    </w:lvl>
    <w:lvl w:ilvl="6">
      <w:start w:val="0"/>
      <w:numFmt w:val="bullet"/>
      <w:lvlText w:val="•"/>
      <w:lvlJc w:val="left"/>
      <w:pPr>
        <w:ind w:left="5514" w:hanging="720"/>
      </w:pPr>
      <w:rPr/>
    </w:lvl>
    <w:lvl w:ilvl="7">
      <w:start w:val="0"/>
      <w:numFmt w:val="bullet"/>
      <w:lvlText w:val="•"/>
      <w:lvlJc w:val="left"/>
      <w:pPr>
        <w:ind w:left="6765" w:hanging="720"/>
      </w:pPr>
      <w:rPr/>
    </w:lvl>
    <w:lvl w:ilvl="8">
      <w:start w:val="0"/>
      <w:numFmt w:val="bullet"/>
      <w:lvlText w:val="•"/>
      <w:lvlJc w:val="left"/>
      <w:pPr>
        <w:ind w:left="8017" w:hanging="72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86" w:hanging="675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86" w:hanging="675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86" w:hanging="675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ru-RU"/>
    </w:rPr>
  </w:style>
  <w:style w:type="paragraph" w:styleId="BodyText">
    <w:name w:val="Body Text"/>
    <w:basedOn w:val="Normal"/>
    <w:uiPriority w:val="1"/>
    <w:qFormat w:val="1"/>
    <w:pPr>
      <w:ind w:left="786" w:hanging="675"/>
      <w:jc w:val="both"/>
    </w:pPr>
    <w:rPr>
      <w:rFonts w:ascii="Times New Roman" w:cs="Times New Roman" w:eastAsia="Times New Roman" w:hAnsi="Times New Roman"/>
      <w:sz w:val="24"/>
      <w:szCs w:val="24"/>
      <w:lang w:bidi="ar-SA" w:eastAsia="en-US" w:val="ru-RU"/>
    </w:rPr>
  </w:style>
  <w:style w:type="paragraph" w:styleId="Heading1">
    <w:name w:val="Heading 1"/>
    <w:basedOn w:val="Normal"/>
    <w:uiPriority w:val="1"/>
    <w:qFormat w:val="1"/>
    <w:pPr>
      <w:ind w:left="786" w:hanging="675"/>
      <w:jc w:val="both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  <w:lang w:bidi="ar-SA" w:eastAsia="en-US" w:val="ru-RU"/>
    </w:rPr>
  </w:style>
  <w:style w:type="paragraph" w:styleId="ListParagraph">
    <w:name w:val="List Paragraph"/>
    <w:basedOn w:val="Normal"/>
    <w:uiPriority w:val="1"/>
    <w:qFormat w:val="1"/>
    <w:pPr>
      <w:ind w:left="786" w:hanging="675"/>
      <w:jc w:val="both"/>
    </w:pPr>
    <w:rPr>
      <w:rFonts w:ascii="Times New Roman" w:cs="Times New Roman" w:eastAsia="Times New Roman" w:hAnsi="Times New Roman"/>
      <w:lang w:bidi="ar-SA" w:eastAsia="en-US" w:val="ru-RU"/>
    </w:rPr>
  </w:style>
  <w:style w:type="paragraph" w:styleId="TableParagraph">
    <w:name w:val="Table Paragraph"/>
    <w:basedOn w:val="Normal"/>
    <w:uiPriority w:val="1"/>
    <w:qFormat w:val="1"/>
    <w:pPr/>
    <w:rPr>
      <w:rFonts w:ascii="Times New Roman" w:cs="Times New Roman" w:eastAsia="Times New Roman" w:hAnsi="Times New Roman"/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promo.sletat.ru/business#50royalty" TargetMode="External"/><Relationship Id="rId9" Type="http://schemas.openxmlformats.org/officeDocument/2006/relationships/hyperlink" Target="https://promo.sletat.ru/business?utm_source=sletat&amp;utm_medium=header&amp;_gl=1*1loqffh*_ga*NjA0NDA2MjE2LjE2ODkxNTMwNjY.*_ga_C86CJJNWT0*MTY5OTM0NTczOC45MC4xLjE2OTkzNTU3ODAuNjAuMC4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romo.sletat.ru/business?utm_source=sletat&amp;utm_medium=header&amp;_gl=1*1loqffh*_ga*NjA0NDA2MjE2LjE2ODkxNTMwNjY.*_ga_C86CJJNWT0*MTY5OTM0NTczOC45MC4xLjE2OTkzNTU3ODAuNjAuMC4w" TargetMode="External"/><Relationship Id="rId8" Type="http://schemas.openxmlformats.org/officeDocument/2006/relationships/hyperlink" Target="mailto:info@sletat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VKTMnYfVcYqnYdjOxmMoQwC0Dw==">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2023-11-03T13:22:31Z</dcterms:created>
</cp:coreProperties>
</file>